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15" w:rsidRDefault="00316615" w:rsidP="00F74AF2">
      <w:pPr>
        <w:pStyle w:val="Defaul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74AF2" w:rsidRPr="00F01D10" w:rsidRDefault="00F74AF2" w:rsidP="00F74AF2">
      <w:pPr>
        <w:pStyle w:val="Defaul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16B29">
        <w:rPr>
          <w:rFonts w:ascii="Arial" w:hAnsi="Arial" w:cs="Arial"/>
          <w:b/>
          <w:bCs/>
          <w:sz w:val="22"/>
          <w:szCs w:val="22"/>
          <w:u w:val="single"/>
        </w:rPr>
        <w:t>Form for</w:t>
      </w:r>
      <w:r w:rsidR="00283843">
        <w:rPr>
          <w:rFonts w:ascii="Arial" w:hAnsi="Arial" w:cs="Arial"/>
          <w:b/>
          <w:bCs/>
          <w:sz w:val="22"/>
          <w:szCs w:val="22"/>
          <w:u w:val="single"/>
        </w:rPr>
        <w:t xml:space="preserve"> Prior Notification for </w:t>
      </w:r>
      <w:r w:rsidR="0083158E">
        <w:rPr>
          <w:rFonts w:ascii="Arial" w:hAnsi="Arial" w:cs="Arial"/>
          <w:b/>
          <w:bCs/>
          <w:sz w:val="22"/>
          <w:szCs w:val="22"/>
          <w:u w:val="single"/>
        </w:rPr>
        <w:t>Fishing Vessels r</w:t>
      </w:r>
      <w:r>
        <w:rPr>
          <w:rFonts w:ascii="Arial" w:hAnsi="Arial" w:cs="Arial"/>
          <w:b/>
          <w:bCs/>
          <w:sz w:val="22"/>
          <w:szCs w:val="22"/>
          <w:u w:val="single"/>
        </w:rPr>
        <w:t>eferred to i</w:t>
      </w:r>
      <w:r w:rsidR="00212BD0">
        <w:rPr>
          <w:rFonts w:ascii="Arial" w:hAnsi="Arial" w:cs="Arial"/>
          <w:b/>
          <w:bCs/>
          <w:sz w:val="22"/>
          <w:szCs w:val="22"/>
          <w:u w:val="single"/>
        </w:rPr>
        <w:t>n Article 2(2</w:t>
      </w:r>
      <w:r w:rsidRPr="00C16B29">
        <w:rPr>
          <w:rFonts w:ascii="Arial" w:hAnsi="Arial" w:cs="Arial"/>
          <w:b/>
          <w:bCs/>
          <w:sz w:val="22"/>
          <w:szCs w:val="22"/>
          <w:u w:val="single"/>
        </w:rPr>
        <w:t>), (EC) No 1010/2009</w:t>
      </w:r>
    </w:p>
    <w:p w:rsidR="00F74AF2" w:rsidRDefault="00F74AF2" w:rsidP="00F74AF2">
      <w:pPr>
        <w:pStyle w:val="Default"/>
        <w:rPr>
          <w:rFonts w:ascii="Arial" w:hAnsi="Arial" w:cs="Arial"/>
          <w:b/>
          <w:bCs/>
          <w:u w:val="single"/>
        </w:rPr>
      </w:pPr>
    </w:p>
    <w:p w:rsidR="00316615" w:rsidRPr="00C16B29" w:rsidRDefault="00316615" w:rsidP="00F74AF2">
      <w:pPr>
        <w:pStyle w:val="Default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3290" w:type="dxa"/>
        <w:jc w:val="center"/>
        <w:tblInd w:w="-1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"/>
        <w:gridCol w:w="12773"/>
      </w:tblGrid>
      <w:tr w:rsidR="0083158E" w:rsidRPr="00212BD0" w:rsidTr="0083158E">
        <w:trPr>
          <w:jc w:val="center"/>
        </w:trPr>
        <w:tc>
          <w:tcPr>
            <w:tcW w:w="13290" w:type="dxa"/>
            <w:gridSpan w:val="2"/>
          </w:tcPr>
          <w:p w:rsidR="0083158E" w:rsidRPr="00212BD0" w:rsidRDefault="0083158E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 xml:space="preserve">Please complete </w:t>
            </w:r>
            <w:r w:rsidRPr="00212BD0">
              <w:rPr>
                <w:rFonts w:ascii="Arial" w:hAnsi="Arial" w:cs="Arial"/>
                <w:sz w:val="14"/>
                <w:szCs w:val="14"/>
                <w:u w:val="single"/>
              </w:rPr>
              <w:t xml:space="preserve">all </w:t>
            </w:r>
            <w:r w:rsidRPr="00212BD0">
              <w:rPr>
                <w:rFonts w:ascii="Arial" w:hAnsi="Arial" w:cs="Arial"/>
                <w:sz w:val="14"/>
                <w:szCs w:val="14"/>
              </w:rPr>
              <w:t>relevant fields before sending the prior notice:</w:t>
            </w:r>
          </w:p>
        </w:tc>
      </w:tr>
      <w:tr w:rsidR="0083158E" w:rsidRPr="00212BD0" w:rsidTr="0083158E">
        <w:trPr>
          <w:jc w:val="center"/>
        </w:trPr>
        <w:tc>
          <w:tcPr>
            <w:tcW w:w="13290" w:type="dxa"/>
            <w:gridSpan w:val="2"/>
          </w:tcPr>
          <w:p w:rsidR="0083158E" w:rsidRPr="00212BD0" w:rsidRDefault="00316615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Intended port of call</w:t>
            </w:r>
          </w:p>
        </w:tc>
      </w:tr>
      <w:tr w:rsidR="0083158E" w:rsidRPr="00212BD0" w:rsidTr="0083158E">
        <w:trPr>
          <w:jc w:val="center"/>
        </w:trPr>
        <w:tc>
          <w:tcPr>
            <w:tcW w:w="517" w:type="dxa"/>
          </w:tcPr>
          <w:p w:rsidR="0083158E" w:rsidRPr="00212BD0" w:rsidRDefault="0083158E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12773" w:type="dxa"/>
          </w:tcPr>
          <w:p w:rsidR="0083158E" w:rsidRPr="00212BD0" w:rsidRDefault="0083158E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the port (ISO alpha- country code + 3 letter port code):</w:t>
            </w:r>
          </w:p>
        </w:tc>
      </w:tr>
      <w:tr w:rsidR="0083158E" w:rsidRPr="00212BD0" w:rsidTr="0083158E">
        <w:trPr>
          <w:jc w:val="center"/>
        </w:trPr>
        <w:tc>
          <w:tcPr>
            <w:tcW w:w="517" w:type="dxa"/>
          </w:tcPr>
          <w:p w:rsidR="0083158E" w:rsidRPr="00212BD0" w:rsidRDefault="0083158E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2773" w:type="dxa"/>
          </w:tcPr>
          <w:p w:rsidR="0083158E" w:rsidRPr="00212BD0" w:rsidRDefault="0083158E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>Purpose of the call ( landing, transhipment or access to services):</w:t>
            </w:r>
          </w:p>
        </w:tc>
      </w:tr>
      <w:tr w:rsidR="0083158E" w:rsidRPr="00212BD0" w:rsidTr="0083158E">
        <w:trPr>
          <w:jc w:val="center"/>
        </w:trPr>
        <w:tc>
          <w:tcPr>
            <w:tcW w:w="517" w:type="dxa"/>
          </w:tcPr>
          <w:p w:rsidR="0083158E" w:rsidRPr="00212BD0" w:rsidRDefault="0083158E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2773" w:type="dxa"/>
          </w:tcPr>
          <w:p w:rsidR="0083158E" w:rsidRPr="00212BD0" w:rsidRDefault="0083158E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>Date and estimated time of arrival at port:</w:t>
            </w:r>
          </w:p>
        </w:tc>
      </w:tr>
    </w:tbl>
    <w:p w:rsidR="0083158E" w:rsidRDefault="0083158E" w:rsidP="00F74AF2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74AF2" w:rsidRPr="00212BD0" w:rsidRDefault="00F74AF2" w:rsidP="00F74AF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12BD0">
        <w:rPr>
          <w:rFonts w:ascii="Arial" w:hAnsi="Arial" w:cs="Arial"/>
          <w:b/>
          <w:sz w:val="18"/>
          <w:szCs w:val="18"/>
        </w:rPr>
        <w:t xml:space="preserve">Quantities of species retained on board </w:t>
      </w:r>
      <w:r w:rsidRPr="00212BD0">
        <w:rPr>
          <w:rFonts w:ascii="Arial" w:hAnsi="Arial" w:cs="Arial"/>
          <w:b/>
          <w:sz w:val="18"/>
          <w:szCs w:val="18"/>
        </w:rPr>
        <w:br/>
      </w:r>
    </w:p>
    <w:tbl>
      <w:tblPr>
        <w:tblStyle w:val="TableGrid"/>
        <w:tblW w:w="0" w:type="auto"/>
        <w:jc w:val="center"/>
        <w:tblInd w:w="-2584" w:type="dxa"/>
        <w:tblLook w:val="04A0"/>
      </w:tblPr>
      <w:tblGrid>
        <w:gridCol w:w="1965"/>
        <w:gridCol w:w="1965"/>
        <w:gridCol w:w="1965"/>
        <w:gridCol w:w="1965"/>
        <w:gridCol w:w="1965"/>
        <w:gridCol w:w="1965"/>
        <w:gridCol w:w="1966"/>
      </w:tblGrid>
      <w:tr w:rsidR="0083158E" w:rsidRPr="003E3664" w:rsidTr="00316615">
        <w:trPr>
          <w:trHeight w:val="828"/>
          <w:jc w:val="center"/>
        </w:trPr>
        <w:tc>
          <w:tcPr>
            <w:tcW w:w="1965" w:type="dxa"/>
          </w:tcPr>
          <w:p w:rsidR="0083158E" w:rsidRPr="003E3664" w:rsidRDefault="0083158E" w:rsidP="00316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Name of catching vessel(s) and catch certificate </w:t>
            </w: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3E3664">
              <w:rPr>
                <w:rFonts w:ascii="Arial" w:hAnsi="Arial" w:cs="Arial"/>
                <w:sz w:val="12"/>
                <w:szCs w:val="12"/>
              </w:rPr>
              <w:t>number(s) for this/these</w:t>
            </w:r>
            <w:r>
              <w:rPr>
                <w:rFonts w:ascii="Arial" w:hAnsi="Arial" w:cs="Arial"/>
                <w:sz w:val="12"/>
                <w:szCs w:val="12"/>
              </w:rPr>
              <w:t xml:space="preserve"> (if available)</w:t>
            </w:r>
          </w:p>
        </w:tc>
        <w:tc>
          <w:tcPr>
            <w:tcW w:w="1965" w:type="dxa"/>
          </w:tcPr>
          <w:p w:rsidR="0083158E" w:rsidRPr="003E3664" w:rsidRDefault="0083158E" w:rsidP="00316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Pr="003E3664">
              <w:rPr>
                <w:rFonts w:ascii="Arial" w:hAnsi="Arial" w:cs="Arial"/>
                <w:sz w:val="12"/>
                <w:szCs w:val="12"/>
              </w:rPr>
              <w:t>Date of transhipment (if transhipment has taken place elsewhere than the port of landing)</w:t>
            </w:r>
          </w:p>
        </w:tc>
        <w:tc>
          <w:tcPr>
            <w:tcW w:w="1965" w:type="dxa"/>
          </w:tcPr>
          <w:p w:rsidR="0083158E" w:rsidRPr="003E3664" w:rsidRDefault="0083158E" w:rsidP="00316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6. 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Area or port of transhipment </w:t>
            </w:r>
            <w:r>
              <w:rPr>
                <w:rFonts w:ascii="Arial" w:hAnsi="Arial" w:cs="Arial"/>
                <w:sz w:val="12"/>
                <w:szCs w:val="12"/>
              </w:rPr>
              <w:t xml:space="preserve">[FAO (ICES) area, FAO (ICES) </w:t>
            </w:r>
            <w:r w:rsidRPr="003E3664">
              <w:rPr>
                <w:rFonts w:ascii="Arial" w:hAnsi="Arial" w:cs="Arial"/>
                <w:sz w:val="12"/>
                <w:szCs w:val="12"/>
              </w:rPr>
              <w:t>division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FAO (ICES) subdivision </w:t>
            </w:r>
            <w:r w:rsidRPr="003E3664">
              <w:rPr>
                <w:rFonts w:ascii="Arial" w:hAnsi="Arial" w:cs="Arial"/>
                <w:sz w:val="12"/>
                <w:szCs w:val="12"/>
              </w:rPr>
              <w:t>and if relevant ICES statistical rectangle and fishing effort zone]</w:t>
            </w:r>
          </w:p>
        </w:tc>
        <w:tc>
          <w:tcPr>
            <w:tcW w:w="1965" w:type="dxa"/>
          </w:tcPr>
          <w:p w:rsidR="0083158E" w:rsidRPr="003E3664" w:rsidRDefault="0083158E" w:rsidP="00316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 Name of the species (FAO alpha-3 code)</w:t>
            </w:r>
          </w:p>
        </w:tc>
        <w:tc>
          <w:tcPr>
            <w:tcW w:w="1965" w:type="dxa"/>
          </w:tcPr>
          <w:p w:rsidR="0083158E" w:rsidRPr="003E3664" w:rsidRDefault="0083158E" w:rsidP="00316615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8</w:t>
            </w:r>
            <w:r w:rsidRPr="003E3664">
              <w:rPr>
                <w:rFonts w:ascii="Arial" w:hAnsi="Arial" w:cs="Arial"/>
                <w:sz w:val="12"/>
                <w:szCs w:val="12"/>
              </w:rPr>
              <w:t>. .</w:t>
            </w:r>
            <w:proofErr w:type="gramEnd"/>
            <w:r w:rsidRPr="003E3664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Estimated total live weight on board (in kg) or number of fish if required</w:t>
            </w:r>
          </w:p>
        </w:tc>
        <w:tc>
          <w:tcPr>
            <w:tcW w:w="1965" w:type="dxa"/>
          </w:tcPr>
          <w:p w:rsidR="0083158E" w:rsidRPr="003E3664" w:rsidRDefault="0083158E" w:rsidP="00316615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9. .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Estimated total live weight of fish to be landed/transhipped  in kg) or number of fish if required</w:t>
            </w:r>
          </w:p>
        </w:tc>
        <w:tc>
          <w:tcPr>
            <w:tcW w:w="1966" w:type="dxa"/>
          </w:tcPr>
          <w:p w:rsidR="0083158E" w:rsidRDefault="0083158E" w:rsidP="0031661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 Presentation of fish and state of preservation (use letter code)</w:t>
            </w:r>
          </w:p>
        </w:tc>
      </w:tr>
      <w:tr w:rsidR="0083158E" w:rsidRPr="003E3664" w:rsidTr="0083158E">
        <w:trPr>
          <w:jc w:val="center"/>
        </w:trPr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</w:tr>
      <w:tr w:rsidR="0083158E" w:rsidRPr="003E3664" w:rsidTr="0083158E">
        <w:trPr>
          <w:jc w:val="center"/>
        </w:trPr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</w:tr>
      <w:tr w:rsidR="0083158E" w:rsidRPr="003E3664" w:rsidTr="0083158E">
        <w:trPr>
          <w:jc w:val="center"/>
        </w:trPr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</w:tr>
      <w:tr w:rsidR="0083158E" w:rsidRPr="003E3664" w:rsidTr="0083158E">
        <w:trPr>
          <w:jc w:val="center"/>
        </w:trPr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:rsidR="0083158E" w:rsidRPr="003E3664" w:rsidRDefault="0083158E" w:rsidP="00887721">
            <w:pPr>
              <w:rPr>
                <w:rFonts w:ascii="Arial" w:hAnsi="Arial" w:cs="Arial"/>
              </w:rPr>
            </w:pPr>
          </w:p>
        </w:tc>
      </w:tr>
      <w:tr w:rsidR="00316615" w:rsidRPr="003E3664" w:rsidTr="0083158E">
        <w:trPr>
          <w:jc w:val="center"/>
        </w:trPr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</w:tr>
      <w:tr w:rsidR="00316615" w:rsidRPr="003E3664" w:rsidTr="0083158E">
        <w:trPr>
          <w:jc w:val="center"/>
        </w:trPr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:rsidR="00316615" w:rsidRPr="003E3664" w:rsidRDefault="00316615" w:rsidP="00887721">
            <w:pPr>
              <w:rPr>
                <w:rFonts w:ascii="Arial" w:hAnsi="Arial" w:cs="Arial"/>
              </w:rPr>
            </w:pPr>
          </w:p>
        </w:tc>
      </w:tr>
    </w:tbl>
    <w:p w:rsidR="00F74AF2" w:rsidRDefault="00F74AF2" w:rsidP="00F74AF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3640"/>
      </w:tblGrid>
      <w:tr w:rsidR="00F74AF2" w:rsidRPr="00212BD0" w:rsidTr="00316615">
        <w:tc>
          <w:tcPr>
            <w:tcW w:w="534" w:type="dxa"/>
          </w:tcPr>
          <w:p w:rsidR="00F74AF2" w:rsidRPr="00212BD0" w:rsidRDefault="00316615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</w:t>
            </w:r>
          </w:p>
        </w:tc>
        <w:tc>
          <w:tcPr>
            <w:tcW w:w="13640" w:type="dxa"/>
          </w:tcPr>
          <w:p w:rsidR="00F74AF2" w:rsidRPr="00212BD0" w:rsidRDefault="00F74AF2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>Name and address of vessel owner:</w:t>
            </w:r>
          </w:p>
        </w:tc>
      </w:tr>
      <w:tr w:rsidR="00F74AF2" w:rsidRPr="00212BD0" w:rsidTr="00316615">
        <w:tc>
          <w:tcPr>
            <w:tcW w:w="534" w:type="dxa"/>
          </w:tcPr>
          <w:p w:rsidR="00F74AF2" w:rsidRPr="00212BD0" w:rsidRDefault="00316615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</w:t>
            </w:r>
          </w:p>
        </w:tc>
        <w:tc>
          <w:tcPr>
            <w:tcW w:w="13640" w:type="dxa"/>
          </w:tcPr>
          <w:p w:rsidR="00F74AF2" w:rsidRPr="00212BD0" w:rsidRDefault="00F74AF2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>Name of master of vessel/ representative:</w:t>
            </w:r>
          </w:p>
        </w:tc>
      </w:tr>
      <w:tr w:rsidR="00F74AF2" w:rsidRPr="00212BD0" w:rsidTr="00316615">
        <w:tc>
          <w:tcPr>
            <w:tcW w:w="534" w:type="dxa"/>
          </w:tcPr>
          <w:p w:rsidR="00F74AF2" w:rsidRPr="00212BD0" w:rsidRDefault="00316615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</w:t>
            </w:r>
          </w:p>
        </w:tc>
        <w:tc>
          <w:tcPr>
            <w:tcW w:w="13640" w:type="dxa"/>
          </w:tcPr>
          <w:p w:rsidR="00F74AF2" w:rsidRPr="00212BD0" w:rsidRDefault="00F74AF2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>Signature:</w:t>
            </w:r>
          </w:p>
        </w:tc>
      </w:tr>
      <w:tr w:rsidR="00F74AF2" w:rsidRPr="00212BD0" w:rsidTr="00316615">
        <w:tc>
          <w:tcPr>
            <w:tcW w:w="534" w:type="dxa"/>
          </w:tcPr>
          <w:p w:rsidR="00F74AF2" w:rsidRPr="00212BD0" w:rsidRDefault="00316615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3640" w:type="dxa"/>
          </w:tcPr>
          <w:p w:rsidR="00F74AF2" w:rsidRPr="00212BD0" w:rsidRDefault="00F74AF2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>Date:</w:t>
            </w:r>
          </w:p>
        </w:tc>
      </w:tr>
      <w:tr w:rsidR="00F74AF2" w:rsidRPr="00212BD0" w:rsidTr="00316615">
        <w:tc>
          <w:tcPr>
            <w:tcW w:w="14174" w:type="dxa"/>
            <w:gridSpan w:val="2"/>
          </w:tcPr>
          <w:p w:rsidR="00F74AF2" w:rsidRPr="00212BD0" w:rsidRDefault="00F74AF2" w:rsidP="00316615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 xml:space="preserve">If catching </w:t>
            </w:r>
            <w:r w:rsidR="00316615">
              <w:rPr>
                <w:rFonts w:ascii="Arial" w:hAnsi="Arial" w:cs="Arial"/>
                <w:sz w:val="14"/>
                <w:szCs w:val="14"/>
              </w:rPr>
              <w:t>vessel fill in points 1-3</w:t>
            </w:r>
            <w:r w:rsidRPr="00212BD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316615">
              <w:rPr>
                <w:rFonts w:ascii="Arial" w:hAnsi="Arial" w:cs="Arial"/>
                <w:sz w:val="14"/>
                <w:szCs w:val="14"/>
              </w:rPr>
              <w:t>7 plus 9 and 10</w:t>
            </w:r>
          </w:p>
        </w:tc>
      </w:tr>
      <w:tr w:rsidR="00F74AF2" w:rsidRPr="00212BD0" w:rsidTr="00316615">
        <w:tc>
          <w:tcPr>
            <w:tcW w:w="14174" w:type="dxa"/>
            <w:gridSpan w:val="2"/>
          </w:tcPr>
          <w:p w:rsidR="00F74AF2" w:rsidRPr="00212BD0" w:rsidRDefault="00F74AF2" w:rsidP="00316615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 xml:space="preserve">If carrier vessel fill in points </w:t>
            </w:r>
            <w:r w:rsidR="00316615">
              <w:rPr>
                <w:rFonts w:ascii="Arial" w:hAnsi="Arial" w:cs="Arial"/>
                <w:sz w:val="14"/>
                <w:szCs w:val="14"/>
              </w:rPr>
              <w:t>1-10</w:t>
            </w:r>
          </w:p>
        </w:tc>
      </w:tr>
      <w:tr w:rsidR="00F74AF2" w:rsidRPr="00212BD0" w:rsidTr="00316615">
        <w:tc>
          <w:tcPr>
            <w:tcW w:w="14174" w:type="dxa"/>
            <w:gridSpan w:val="2"/>
          </w:tcPr>
          <w:p w:rsidR="00F74AF2" w:rsidRPr="00212BD0" w:rsidRDefault="00F74AF2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12BD0">
              <w:rPr>
                <w:rFonts w:ascii="Arial" w:hAnsi="Arial" w:cs="Arial"/>
                <w:sz w:val="14"/>
                <w:szCs w:val="14"/>
              </w:rPr>
              <w:t xml:space="preserve">If support vessel fill in points </w:t>
            </w:r>
            <w:r w:rsidR="00316615">
              <w:rPr>
                <w:rFonts w:ascii="Arial" w:hAnsi="Arial" w:cs="Arial"/>
                <w:sz w:val="14"/>
                <w:szCs w:val="14"/>
              </w:rPr>
              <w:t>1-3</w:t>
            </w:r>
          </w:p>
          <w:p w:rsidR="00212BD0" w:rsidRPr="00046AA6" w:rsidRDefault="00316615" w:rsidP="00212BD0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 must fill in points 11-14</w:t>
            </w:r>
          </w:p>
          <w:p w:rsidR="00F74AF2" w:rsidRPr="00212BD0" w:rsidRDefault="00F74AF2" w:rsidP="0088772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756CF" w:rsidRDefault="002756CF"/>
    <w:sectPr w:rsidR="002756CF" w:rsidSect="00F74AF2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F2" w:rsidRDefault="00F74AF2" w:rsidP="00F74AF2">
      <w:pPr>
        <w:spacing w:after="0" w:line="240" w:lineRule="auto"/>
      </w:pPr>
      <w:r>
        <w:separator/>
      </w:r>
    </w:p>
  </w:endnote>
  <w:endnote w:type="continuationSeparator" w:id="0">
    <w:p w:rsidR="00F74AF2" w:rsidRDefault="00F74AF2" w:rsidP="00F7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3285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12BD0" w:rsidRDefault="00212BD0">
            <w:pPr>
              <w:pStyle w:val="Footer"/>
              <w:jc w:val="right"/>
            </w:pPr>
            <w:r>
              <w:t xml:space="preserve">Page </w:t>
            </w:r>
            <w:r w:rsidR="003E73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E73B9">
              <w:rPr>
                <w:b/>
                <w:sz w:val="24"/>
                <w:szCs w:val="24"/>
              </w:rPr>
              <w:fldChar w:fldCharType="separate"/>
            </w:r>
            <w:r w:rsidR="00283843">
              <w:rPr>
                <w:b/>
                <w:noProof/>
              </w:rPr>
              <w:t>1</w:t>
            </w:r>
            <w:r w:rsidR="003E73B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E73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E73B9">
              <w:rPr>
                <w:b/>
                <w:sz w:val="24"/>
                <w:szCs w:val="24"/>
              </w:rPr>
              <w:fldChar w:fldCharType="separate"/>
            </w:r>
            <w:r w:rsidR="00283843">
              <w:rPr>
                <w:b/>
                <w:noProof/>
              </w:rPr>
              <w:t>1</w:t>
            </w:r>
            <w:r w:rsidR="003E73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12BD0" w:rsidRPr="00212BD0" w:rsidRDefault="00212BD0" w:rsidP="00212BD0">
    <w:pPr>
      <w:pStyle w:val="Footer"/>
      <w:rPr>
        <w:lang w:val="en-US"/>
      </w:rPr>
    </w:pPr>
    <w:r>
      <w:rPr>
        <w:lang w:val="en-US"/>
      </w:rPr>
      <w:t>F IUU 04</w:t>
    </w:r>
    <w:r>
      <w:rPr>
        <w:lang w:val="en-US"/>
      </w:rPr>
      <w:tab/>
      <w:t xml:space="preserve">                                                                                                  </w:t>
    </w:r>
    <w:r>
      <w:rPr>
        <w:color w:val="808080" w:themeColor="background1" w:themeShade="80"/>
      </w:rPr>
      <w:t>Ver. 2</w:t>
    </w:r>
    <w:r w:rsidRPr="00BB2542">
      <w:rPr>
        <w:color w:val="808080" w:themeColor="background1" w:themeShade="80"/>
      </w:rPr>
      <w:t xml:space="preserve"> – </w:t>
    </w:r>
    <w:r>
      <w:rPr>
        <w:color w:val="808080" w:themeColor="background1" w:themeShade="80"/>
      </w:rPr>
      <w:t>01/12/2020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F2" w:rsidRDefault="00F74AF2" w:rsidP="00F74AF2">
      <w:pPr>
        <w:spacing w:after="0" w:line="240" w:lineRule="auto"/>
      </w:pPr>
      <w:r>
        <w:separator/>
      </w:r>
    </w:p>
  </w:footnote>
  <w:footnote w:type="continuationSeparator" w:id="0">
    <w:p w:rsidR="00F74AF2" w:rsidRDefault="00F74AF2" w:rsidP="00F7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F2" w:rsidRDefault="00F74AF2">
    <w:pPr>
      <w:pStyle w:val="Header"/>
    </w:pPr>
    <w:r w:rsidRPr="00F74AF2">
      <w:rPr>
        <w:noProof/>
        <w:lang w:eastAsia="en-I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825190</wp:posOffset>
          </wp:positionH>
          <wp:positionV relativeFrom="page">
            <wp:posOffset>89210</wp:posOffset>
          </wp:positionV>
          <wp:extent cx="2709112" cy="591014"/>
          <wp:effectExtent l="0" t="0" r="124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55" cy="592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74AF2" w:rsidRDefault="00F74A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74AF2"/>
    <w:rsid w:val="00035A7C"/>
    <w:rsid w:val="00212BD0"/>
    <w:rsid w:val="002428A2"/>
    <w:rsid w:val="002756CF"/>
    <w:rsid w:val="00283843"/>
    <w:rsid w:val="00316615"/>
    <w:rsid w:val="0036571F"/>
    <w:rsid w:val="003E73B9"/>
    <w:rsid w:val="00571E5C"/>
    <w:rsid w:val="0083158E"/>
    <w:rsid w:val="00A9134B"/>
    <w:rsid w:val="00F7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AF2"/>
  </w:style>
  <w:style w:type="paragraph" w:styleId="Heading1">
    <w:name w:val="heading 1"/>
    <w:basedOn w:val="Normal"/>
    <w:next w:val="Normal"/>
    <w:link w:val="Heading1Char"/>
    <w:uiPriority w:val="9"/>
    <w:qFormat/>
    <w:rsid w:val="00571E5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0099A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E5C"/>
    <w:pPr>
      <w:keepNext/>
      <w:keepLines/>
      <w:spacing w:before="40" w:after="0" w:line="256" w:lineRule="auto"/>
      <w:outlineLvl w:val="1"/>
    </w:pPr>
    <w:rPr>
      <w:rFonts w:ascii="Arial" w:eastAsiaTheme="majorEastAsia" w:hAnsi="Arial" w:cstheme="majorBidi"/>
      <w:b/>
      <w:color w:val="00567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A7C"/>
    <w:pPr>
      <w:keepNext/>
      <w:keepLines/>
      <w:spacing w:before="200" w:after="0" w:line="259" w:lineRule="auto"/>
      <w:outlineLvl w:val="2"/>
    </w:pPr>
    <w:rPr>
      <w:rFonts w:ascii="Arial" w:eastAsiaTheme="majorEastAsia" w:hAnsi="Arial" w:cstheme="majorBid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5A7C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color w:val="00567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5A7C"/>
    <w:rPr>
      <w:rFonts w:ascii="Arial" w:eastAsiaTheme="majorEastAsia" w:hAnsi="Arial" w:cstheme="majorBidi"/>
      <w:color w:val="00567D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A7C"/>
    <w:pPr>
      <w:numPr>
        <w:ilvl w:val="1"/>
      </w:numPr>
      <w:spacing w:after="160" w:line="259" w:lineRule="auto"/>
      <w:jc w:val="center"/>
    </w:pPr>
    <w:rPr>
      <w:rFonts w:ascii="Arial" w:eastAsiaTheme="majorEastAsia" w:hAnsi="Arial" w:cstheme="majorBidi"/>
      <w:b/>
      <w:iCs/>
      <w:color w:val="B2B3B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5A7C"/>
    <w:rPr>
      <w:rFonts w:ascii="Arial" w:eastAsiaTheme="majorEastAsia" w:hAnsi="Arial" w:cstheme="majorBidi"/>
      <w:b/>
      <w:iCs/>
      <w:color w:val="B2B3B2"/>
      <w:spacing w:val="15"/>
      <w:sz w:val="4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1E5C"/>
    <w:rPr>
      <w:rFonts w:asciiTheme="majorHAnsi" w:eastAsiaTheme="majorEastAsia" w:hAnsiTheme="majorHAnsi" w:cstheme="majorBidi"/>
      <w:color w:val="0099A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1E5C"/>
    <w:rPr>
      <w:rFonts w:ascii="Arial" w:eastAsiaTheme="majorEastAsia" w:hAnsi="Arial" w:cstheme="majorBidi"/>
      <w:b/>
      <w:color w:val="00567D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A7C"/>
    <w:rPr>
      <w:rFonts w:ascii="Arial" w:eastAsiaTheme="majorEastAsia" w:hAnsi="Arial" w:cstheme="majorBidi"/>
      <w:bCs/>
      <w:sz w:val="24"/>
    </w:rPr>
  </w:style>
  <w:style w:type="table" w:styleId="TableGrid">
    <w:name w:val="Table Grid"/>
    <w:basedOn w:val="TableNormal"/>
    <w:uiPriority w:val="59"/>
    <w:rsid w:val="00F7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4AF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F2"/>
  </w:style>
  <w:style w:type="paragraph" w:styleId="Footer">
    <w:name w:val="footer"/>
    <w:basedOn w:val="Normal"/>
    <w:link w:val="FooterChar"/>
    <w:uiPriority w:val="99"/>
    <w:unhideWhenUsed/>
    <w:rsid w:val="00F74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F2"/>
  </w:style>
  <w:style w:type="paragraph" w:styleId="BalloonText">
    <w:name w:val="Balloon Text"/>
    <w:basedOn w:val="Normal"/>
    <w:link w:val="BalloonTextChar"/>
    <w:uiPriority w:val="99"/>
    <w:semiHidden/>
    <w:unhideWhenUsed/>
    <w:rsid w:val="00F7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Agriculture, Food and the Marine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Vicki.Rapacz</dc:creator>
  <cp:lastModifiedBy>adrian.hickey</cp:lastModifiedBy>
  <cp:revision>4</cp:revision>
  <dcterms:created xsi:type="dcterms:W3CDTF">2020-12-01T14:43:00Z</dcterms:created>
  <dcterms:modified xsi:type="dcterms:W3CDTF">2020-12-08T16:21:00Z</dcterms:modified>
</cp:coreProperties>
</file>